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441" w:rsidRPr="008E6BFE" w:rsidRDefault="00FF2E55" w:rsidP="00FF2E55">
      <w:pPr>
        <w:ind w:hanging="1418"/>
        <w:jc w:val="center"/>
        <w:rPr>
          <w:rFonts w:ascii="Times New Roman" w:hAnsi="Times New Roman" w:cs="Times New Roman"/>
          <w:sz w:val="24"/>
          <w:szCs w:val="24"/>
        </w:rPr>
      </w:pPr>
      <w:r w:rsidRPr="00FF2E5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38900" cy="88461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057" cy="88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FE" w:rsidRPr="008E6BFE" w:rsidRDefault="008E6BFE" w:rsidP="008E6BFE">
      <w:pPr>
        <w:widowControl/>
        <w:shd w:val="clear" w:color="auto" w:fill="FFFFFF"/>
        <w:autoSpaceDE/>
        <w:autoSpaceDN/>
        <w:jc w:val="center"/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lang w:val="ru-RU"/>
        </w:rPr>
      </w:pPr>
    </w:p>
    <w:p w:rsidR="008E6BFE" w:rsidRPr="008E6BFE" w:rsidRDefault="008E6BFE" w:rsidP="00FF2E55">
      <w:pPr>
        <w:widowControl/>
        <w:shd w:val="clear" w:color="auto" w:fill="FFFFFF"/>
        <w:autoSpaceDE/>
        <w:autoSpaceDN/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lang w:val="ru-RU"/>
        </w:rPr>
      </w:pPr>
    </w:p>
    <w:p w:rsidR="0007631B" w:rsidRPr="001D7AAE" w:rsidRDefault="0007631B" w:rsidP="001D7AAE">
      <w:pPr>
        <w:widowControl/>
        <w:shd w:val="clear" w:color="auto" w:fill="FFFFFF"/>
        <w:autoSpaceDE/>
        <w:autoSpaceDN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proofErr w:type="spellStart"/>
      <w:r w:rsidRPr="001D7AAE">
        <w:rPr>
          <w:rFonts w:ascii="Times New Roman" w:hAnsi="Times New Roman" w:cs="Times New Roman"/>
          <w:b/>
          <w:sz w:val="24"/>
          <w:szCs w:val="24"/>
        </w:rPr>
        <w:t>Общие</w:t>
      </w:r>
      <w:proofErr w:type="spellEnd"/>
      <w:r w:rsidRPr="001D7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7AAE">
        <w:rPr>
          <w:rFonts w:ascii="Times New Roman" w:hAnsi="Times New Roman" w:cs="Times New Roman"/>
          <w:b/>
          <w:sz w:val="24"/>
          <w:szCs w:val="24"/>
        </w:rPr>
        <w:t>положения</w:t>
      </w:r>
      <w:proofErr w:type="spellEnd"/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Самоуправление способствует формированию в ГБОУ «Заинская школа № 9» (далее-Школа) демократических отношений между педагогами и обучающимися, защите прав обучающихся, приобретению обучающимися знаний, умений и опыта организационной и управленческой деятельности, воспитывает лидерские качества, навыки общения, взаимодействия друг с другом.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положение разработано в соответствии с Федеральным законом от 29.12.2012 </w:t>
      </w:r>
      <w:r w:rsidRPr="001D7AAE">
        <w:rPr>
          <w:rFonts w:ascii="Times New Roman" w:hAnsi="Times New Roman" w:cs="Times New Roman"/>
          <w:sz w:val="24"/>
          <w:szCs w:val="24"/>
        </w:rPr>
        <w:t>No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273-ФЗ «Об образовании в Российской Федерации», Конвенцией о правах ребенка, Уставом школы. Самоуправление школы организуется в соответствии с модулем «Самоуправление» рабочих программ воспитания и календарными планами воспитательной работы на уровнях начального общего образования и основного общего образования.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Порядок формирования органов ученического самоуправления определяется данным положением.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b/>
          <w:sz w:val="24"/>
          <w:szCs w:val="24"/>
          <w:lang w:val="ru-RU"/>
        </w:rPr>
        <w:t>2. Цели и задачи ученического самоуправления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b/>
          <w:sz w:val="24"/>
          <w:szCs w:val="24"/>
          <w:lang w:val="ru-RU"/>
        </w:rPr>
        <w:t>Цель создания и деятельности системы школьного самоуправления: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с помощью взрослых развивающейся личности, воспитания у каждого члена ученического коллектива культуры, гражданственности, стимулирования к творчеству, умению действовать в интересах совершенствования своей личности, уважительного отношения обучающихся к правам других людей, усиление роли обучающихся в решении вопросов школьной жизни.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b/>
          <w:sz w:val="24"/>
          <w:szCs w:val="24"/>
          <w:lang w:val="ru-RU"/>
        </w:rPr>
        <w:t>Основными задачами самоуправления являются:</w:t>
      </w:r>
    </w:p>
    <w:p w:rsidR="0007631B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058A7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организаторских, коммуникативных 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навыков, творческих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способностей </w:t>
      </w:r>
      <w:r w:rsidR="00FA342E" w:rsidRPr="001D7AAE">
        <w:rPr>
          <w:rFonts w:ascii="Times New Roman" w:hAnsi="Times New Roman" w:cs="Times New Roman"/>
          <w:sz w:val="24"/>
          <w:szCs w:val="24"/>
          <w:lang w:val="ru-RU"/>
        </w:rPr>
        <w:t>и познавательных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интересов личности ребенка;</w:t>
      </w:r>
    </w:p>
    <w:p w:rsidR="0007631B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организация деятельности сообщества детей и взрослых;</w:t>
      </w:r>
    </w:p>
    <w:p w:rsidR="00BC1119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выявление лидерского потенциала личности ребенка и развитие его лидерских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качеств </w:t>
      </w:r>
      <w:r w:rsidR="00BC1119" w:rsidRPr="001D7AAE">
        <w:rPr>
          <w:rFonts w:ascii="Times New Roman" w:hAnsi="Times New Roman" w:cs="Times New Roman"/>
          <w:sz w:val="24"/>
          <w:szCs w:val="24"/>
          <w:lang w:val="ru-RU"/>
        </w:rPr>
        <w:t>в процессе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участия в работе школьных органов самоуправления;</w:t>
      </w:r>
    </w:p>
    <w:p w:rsidR="0007631B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стимулирование 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поддержка общественно-ценностных инициатив обучающихся.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Деятельность ученического самоуправления строится </w:t>
      </w:r>
      <w:r w:rsidR="00DA5902" w:rsidRPr="001D7AAE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1D7AAE">
        <w:rPr>
          <w:rFonts w:ascii="Times New Roman" w:hAnsi="Times New Roman" w:cs="Times New Roman"/>
          <w:b/>
          <w:sz w:val="24"/>
          <w:szCs w:val="24"/>
          <w:lang w:val="ru-RU"/>
        </w:rPr>
        <w:t>а следующих основных принципах:</w:t>
      </w:r>
    </w:p>
    <w:p w:rsidR="0007631B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добровольность, равноправие 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631B" w:rsidRPr="001D7AAE">
        <w:rPr>
          <w:rFonts w:ascii="Times New Roman" w:hAnsi="Times New Roman" w:cs="Times New Roman"/>
          <w:sz w:val="24"/>
          <w:szCs w:val="24"/>
        </w:rPr>
        <w:t>ex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членов самоуправления, законность 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гласность;</w:t>
      </w:r>
    </w:p>
    <w:p w:rsidR="0007631B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приоритет интересов детей подростков, приоритет общечеловеческих ценностей;</w:t>
      </w:r>
    </w:p>
    <w:p w:rsidR="0007631B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неприятие социальной, классовой, национальной, идейной, религиозной вражды и неприязни;</w:t>
      </w:r>
    </w:p>
    <w:p w:rsidR="0007631B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уважение 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интересам, достоинству 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мнению каждого члена самоуправления;</w:t>
      </w:r>
    </w:p>
    <w:p w:rsidR="0007631B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коллегиальность принятия решений;</w:t>
      </w:r>
    </w:p>
    <w:p w:rsidR="00DA5902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взаимная и личная ответственность за выполнение принятых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решений;</w:t>
      </w:r>
    </w:p>
    <w:p w:rsidR="0007631B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уважение мнений меньшинства и большинства.</w:t>
      </w:r>
    </w:p>
    <w:p w:rsidR="00DA5902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b/>
          <w:sz w:val="24"/>
          <w:szCs w:val="24"/>
          <w:lang w:val="ru-RU"/>
        </w:rPr>
        <w:t>3. Организация деятельности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3.1. Организация деятельности школьного ученического самоуправления строится на интересах воспитанников и не противоречит положениям Устава школы.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3.2. Органы ученического самоуправления созданы на добровольной основе среди воспитанников 7-х - 9-х классов.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3.3. Деятельность органов ученического самоуправления охватывает все сферы урочной и внеурочной деятельности воспитанников: поддержание порядка и дисциплины в школе; организация школьных и классных мероприятий; участие в соревнованиях, акциях, программах и проектах.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3.4. Органы школьного ученического самоуправления имеют свою структуру.</w:t>
      </w:r>
    </w:p>
    <w:p w:rsidR="00DA5902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3.5.</w:t>
      </w:r>
      <w:r w:rsidR="008058A7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Органы ученического самоуправления являются частью воспитательной системы школы и строят свою деятельность в соответствии с её основными целями и 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задачами.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3.6. Основные формы работы органов ученического самоуправления:</w:t>
      </w:r>
    </w:p>
    <w:p w:rsidR="0007631B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сборы и заседания активов;</w:t>
      </w:r>
    </w:p>
    <w:p w:rsidR="0007631B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участие в организации и проведении культурно-досуговых программ, спортивных игр и соревнований;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- реализация социально-значимых проектов.</w:t>
      </w:r>
    </w:p>
    <w:p w:rsidR="00DA5902" w:rsidRPr="001D7AAE" w:rsidRDefault="00DA5902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b/>
          <w:sz w:val="24"/>
          <w:szCs w:val="24"/>
          <w:lang w:val="ru-RU"/>
        </w:rPr>
        <w:t>4. Право учащихся на осуществление ученического самоуправления</w:t>
      </w:r>
    </w:p>
    <w:p w:rsidR="008F7353" w:rsidRPr="001D7AAE" w:rsidRDefault="00DA5902" w:rsidP="001D7AAE">
      <w:pPr>
        <w:pStyle w:val="TableParagraph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4.1. </w:t>
      </w:r>
      <w:r w:rsidR="008F7353"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Поскольку обучающимся младших и подростковых классов не всегда удается самостоятельно организовать свою деятельность, детское самоуправление трансформируется посредством введения функции педагога-куратора в детско-взрослое </w:t>
      </w:r>
      <w:r w:rsidR="008F7353" w:rsidRPr="001D7AA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с</w:t>
      </w:r>
      <w:r w:rsidR="00BC1119" w:rsidRPr="001D7AA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ам</w:t>
      </w:r>
      <w:r w:rsidR="008F7353" w:rsidRPr="001D7AA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оуправление</w:t>
      </w:r>
      <w:r w:rsidR="008F7353"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Детско-взрослое с</w:t>
      </w:r>
      <w:r w:rsidR="00FA342E"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>оуправление в школе осуществляется следующим образом: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На уровне школы: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>- через деятельность старост классов для облегчения распространения значимой для обучающихся информации и получения обратной связи от классных коллективов;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>- через работу школьного актива, инициирующего и организующего проведение личностно-значимых для обучающихся событий (соревнований, конкурсов, фестивалей, капустников, флешмобов и т.п.);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="00C4433B" w:rsidRPr="001D7A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7A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через деятельность группы старшеклассников и педагога-психолога по урегулированию конфликтных ситуаций в школе;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>- через деятельность школьного отряда правопорядка «Форпост» состоящего из наиболее авторитетных старшеклассников и курируемой школьным психологом и социальным педагогом группой подростков состоящих на профилактических учетах.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На уровне классов: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>- через 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школы и классных руководителей;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через деятельность выборных органов самоуправления, отвечающих за различные направления работы класса </w:t>
      </w:r>
      <w:r w:rsidRPr="001D7A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через реализацию обучающимися с нарушениями интеллекта, взявшими на себя соответствующую роль, по контролю за порядком и чистотой в классе, уходом за классной комнатой, комнатными </w:t>
      </w:r>
      <w:r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>растениями и пр.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На индивидуальном уровне: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>Под руководством классного руководителя создается модель самостоятельной деятельности по реализации инициатив обучающихся, создаются условия для выявления и реализации творческого потенциала обучающихся; - воспитывается личная и коллективная ответственность за выполнение порученных дел:</w:t>
      </w:r>
    </w:p>
    <w:p w:rsidR="008F7353" w:rsidRPr="001D7AAE" w:rsidRDefault="008F7353" w:rsidP="001D7AA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eastAsia="Times New Roman" w:hAnsi="Times New Roman" w:cs="Times New Roman"/>
          <w:sz w:val="24"/>
          <w:szCs w:val="24"/>
          <w:lang w:val="ru-RU"/>
        </w:rPr>
        <w:t>- через вовлечение обучающихся в планирование, организацию, проведение и анализ общешкольных и внутри классных дел;</w:t>
      </w:r>
    </w:p>
    <w:p w:rsidR="008F7353" w:rsidRPr="001D7AAE" w:rsidRDefault="008F7353" w:rsidP="001D7AA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D7AAE">
        <w:rPr>
          <w:rFonts w:ascii="Times New Roman" w:eastAsia="Calibri" w:hAnsi="Times New Roman" w:cs="Times New Roman"/>
          <w:sz w:val="24"/>
          <w:szCs w:val="24"/>
          <w:lang w:val="ru-RU"/>
        </w:rPr>
        <w:t>- через реализацию функций школьниками, отвечающими за различные направления работы в классе (по контролю за порядком и чистотой в классе, уходом за классной комнатой, комнатными растениями и т.п.).</w:t>
      </w:r>
    </w:p>
    <w:p w:rsidR="008F7353" w:rsidRPr="001D7AAE" w:rsidRDefault="008F7353" w:rsidP="001D7AA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b/>
          <w:sz w:val="24"/>
          <w:szCs w:val="24"/>
          <w:lang w:val="ru-RU"/>
        </w:rPr>
        <w:t>5. Структура органов школьного ученического самоуправления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5.1. Органы ученического самоуправления </w:t>
      </w:r>
      <w:r w:rsidR="008F7353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создаются на добровольных началах, 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>выборной основе.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5.2. В органы ученического </w:t>
      </w:r>
      <w:r w:rsidR="008F7353"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>самоуправления избираются наиболее активные, дисциплинированные учащиеся, пользующиеся у своих товарищей авторитетом, способные повести за собой.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lastRenderedPageBreak/>
        <w:t>5.3. Представители избираются в начале учебного года сроком на один год открытым голосованием на классном собрании.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5.4. Высшим органом ученического самоуправления школы является Актив школы, делегаты которой выбираются на классных собраниях 7-9 классов.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5.5. Актив школы:</w:t>
      </w:r>
    </w:p>
    <w:p w:rsidR="0007631B" w:rsidRPr="001D7AAE" w:rsidRDefault="008F7353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собирается по мере необходимости, но не реже одного раза в год;</w:t>
      </w:r>
    </w:p>
    <w:p w:rsidR="0007631B" w:rsidRPr="001D7AAE" w:rsidRDefault="008F7353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по 2 представителя от каждого класса;</w:t>
      </w:r>
    </w:p>
    <w:p w:rsidR="008F7353" w:rsidRPr="001D7AAE" w:rsidRDefault="008F7353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принимает решения по всем вопросам деятельности школьного ученического самоуправления, на собраниях, простым большинством голосов представителей.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5.6. Общее руководство деятельностью школьного ученического самоуправления осуществляет Советник директора по воспитанию и взаимодействию с детскими общественными объединениями.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5.7. Актив школы является исполнительным органом школьного ученического самоуправления и функционирует на базе всего ученического коллектива.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5.8. Органы ученического самоуправления по средствам Актива школы обязаны обеспечить каждому право </w:t>
      </w:r>
      <w:r w:rsidR="008F7353" w:rsidRPr="001D7AAE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а получение информации об </w:t>
      </w:r>
      <w:r w:rsidR="008F7353" w:rsidRPr="001D7AA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>х деятельности, непосредственно затрагивающими его права и свободы.</w:t>
      </w:r>
    </w:p>
    <w:p w:rsidR="008F7353" w:rsidRPr="001D7AAE" w:rsidRDefault="008F7353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b/>
          <w:sz w:val="24"/>
          <w:szCs w:val="24"/>
          <w:lang w:val="ru-RU"/>
        </w:rPr>
        <w:t>6. Управление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6.1. Руководство школьного ученического самоуправления осуществляет помощник Советника, который избирается на выборах членами Актива школы из числа воспитанников 7-9 классов на период продолжительностью не более 1 года.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6.2. Помощник советника обеспечивает согласованное функционирование </w:t>
      </w:r>
      <w:r w:rsidR="008E6BFE" w:rsidRPr="001D7AA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 взаимодействие школьного ученического самоуправления, организует деятельность и представляет интересы Актива школы во всех сферах деятельности.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6.3. К компетентности Актива школы относится:</w:t>
      </w:r>
    </w:p>
    <w:p w:rsidR="008E6BFE" w:rsidRPr="001D7AAE" w:rsidRDefault="008E6BFE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оказание помощи классному ученическому самоуправлению, педагогам в организации всех сторон жизни ученического коллектива;</w:t>
      </w:r>
    </w:p>
    <w:p w:rsidR="0007631B" w:rsidRPr="001D7AAE" w:rsidRDefault="008E6BFE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участие в управлении школой, повседневной деятельностью ученического самоуправления;</w:t>
      </w:r>
    </w:p>
    <w:p w:rsidR="00550F95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- оказание помощи организации воспитательной работы с обучающими начального звена.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b/>
          <w:sz w:val="24"/>
          <w:szCs w:val="24"/>
          <w:lang w:val="ru-RU"/>
        </w:rPr>
        <w:t>7. Поощрения и взыскания участников школьного ученического самоуправления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7.1. Участники школьного ученического самоуправления поощряются за: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E6BFE" w:rsidRPr="001D7AAE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1D7AAE">
        <w:rPr>
          <w:rFonts w:ascii="Times New Roman" w:hAnsi="Times New Roman" w:cs="Times New Roman"/>
          <w:sz w:val="24"/>
          <w:szCs w:val="24"/>
          <w:lang w:val="ru-RU"/>
        </w:rPr>
        <w:t>спехи в учёбе;</w:t>
      </w:r>
    </w:p>
    <w:p w:rsidR="0007631B" w:rsidRPr="001D7AAE" w:rsidRDefault="008E6BFE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- п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обеду и участие в учебных, творческих, спортивных конкурсах;</w:t>
      </w:r>
    </w:p>
    <w:p w:rsidR="0007631B" w:rsidRPr="001D7AAE" w:rsidRDefault="008E6BFE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- б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лагородные поступки;</w:t>
      </w:r>
    </w:p>
    <w:p w:rsidR="0007631B" w:rsidRPr="001D7AAE" w:rsidRDefault="008E6BFE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- о</w:t>
      </w:r>
      <w:r w:rsidR="0007631B" w:rsidRPr="001D7AAE">
        <w:rPr>
          <w:rFonts w:ascii="Times New Roman" w:hAnsi="Times New Roman" w:cs="Times New Roman"/>
          <w:sz w:val="24"/>
          <w:szCs w:val="24"/>
          <w:lang w:val="ru-RU"/>
        </w:rPr>
        <w:t>бщественную деятельность.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7.2. Виды поощрений участников школьно</w:t>
      </w:r>
      <w:r w:rsidR="008E6BFE" w:rsidRPr="001D7AAE">
        <w:rPr>
          <w:rFonts w:ascii="Times New Roman" w:hAnsi="Times New Roman" w:cs="Times New Roman"/>
          <w:sz w:val="24"/>
          <w:szCs w:val="24"/>
          <w:lang w:val="ru-RU"/>
        </w:rPr>
        <w:t>го ученического самоуправления:</w:t>
      </w:r>
    </w:p>
    <w:p w:rsidR="008E6BFE" w:rsidRPr="001D7AAE" w:rsidRDefault="008E6BFE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- объявление благодарности на общешкольной линейке;</w:t>
      </w:r>
    </w:p>
    <w:p w:rsidR="008E6BFE" w:rsidRPr="001D7AAE" w:rsidRDefault="008E6BFE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- награждение почётной грамотой;</w:t>
      </w:r>
    </w:p>
    <w:p w:rsidR="008E6BFE" w:rsidRPr="001D7AAE" w:rsidRDefault="008E6BFE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- участие (в виде поощрения) в различных культурно-массовых мероприятиях.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7.3. Участники школьного ученического самоуправления исключаются: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- за несоблюдение возложенных на них обязанностей;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- за нанесение морального и материального ущерба.</w:t>
      </w:r>
    </w:p>
    <w:p w:rsidR="0007631B" w:rsidRPr="001D7AAE" w:rsidRDefault="0007631B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7AAE">
        <w:rPr>
          <w:rFonts w:ascii="Times New Roman" w:hAnsi="Times New Roman" w:cs="Times New Roman"/>
          <w:sz w:val="24"/>
          <w:szCs w:val="24"/>
          <w:lang w:val="ru-RU"/>
        </w:rPr>
        <w:t>Решение об исключении принимается на общем собрании Актива школы.</w:t>
      </w:r>
    </w:p>
    <w:p w:rsidR="008E6BFE" w:rsidRPr="001D7AAE" w:rsidRDefault="008E6BFE" w:rsidP="001D7AA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D7AAE" w:rsidRPr="001D7AAE" w:rsidRDefault="001D7AAE" w:rsidP="001D7AAE">
      <w:pPr>
        <w:widowControl/>
        <w:autoSpaceDE/>
        <w:autoSpaceDN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1D7AAE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Положение принято с учетом мнения Совета родителей ГБОУ «Заинская школа №9», Центра детских инициатив ГБОУ «Заинская школа №9».</w:t>
      </w:r>
    </w:p>
    <w:p w:rsidR="00E25441" w:rsidRDefault="001D7AAE" w:rsidP="001D7AAE">
      <w:pPr>
        <w:widowControl/>
        <w:autoSpaceDE/>
        <w:autoSpaceDN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1D7AAE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FF2E55" w:rsidRPr="001D7AAE" w:rsidRDefault="00FF2E55" w:rsidP="00FF2E55">
      <w:pPr>
        <w:widowControl/>
        <w:autoSpaceDE/>
        <w:autoSpaceDN/>
        <w:ind w:hanging="15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E55"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6964680" cy="9568529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837" cy="957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2E55" w:rsidRPr="001D7AAE" w:rsidSect="00FA342E">
      <w:footerReference w:type="default" r:id="rId8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68E" w:rsidRDefault="000D268E" w:rsidP="00FA342E">
      <w:r>
        <w:separator/>
      </w:r>
    </w:p>
  </w:endnote>
  <w:endnote w:type="continuationSeparator" w:id="0">
    <w:p w:rsidR="000D268E" w:rsidRDefault="000D268E" w:rsidP="00FA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201902496"/>
      <w:docPartObj>
        <w:docPartGallery w:val="Page Numbers (Bottom of Page)"/>
        <w:docPartUnique/>
      </w:docPartObj>
    </w:sdtPr>
    <w:sdtEndPr/>
    <w:sdtContent>
      <w:p w:rsidR="00FA342E" w:rsidRPr="00693EB4" w:rsidRDefault="00FA342E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93E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3EB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3E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7AAE" w:rsidRPr="001D7AA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693EB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342E" w:rsidRDefault="00FA34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68E" w:rsidRDefault="000D268E" w:rsidP="00FA342E">
      <w:r>
        <w:separator/>
      </w:r>
    </w:p>
  </w:footnote>
  <w:footnote w:type="continuationSeparator" w:id="0">
    <w:p w:rsidR="000D268E" w:rsidRDefault="000D268E" w:rsidP="00FA3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441"/>
    <w:rsid w:val="0007631B"/>
    <w:rsid w:val="000D268E"/>
    <w:rsid w:val="001D7AAE"/>
    <w:rsid w:val="00207A0B"/>
    <w:rsid w:val="002267E3"/>
    <w:rsid w:val="002A57F5"/>
    <w:rsid w:val="00436ECB"/>
    <w:rsid w:val="00550F95"/>
    <w:rsid w:val="00573AFC"/>
    <w:rsid w:val="00693EB4"/>
    <w:rsid w:val="006A5441"/>
    <w:rsid w:val="00792079"/>
    <w:rsid w:val="008001DE"/>
    <w:rsid w:val="008058A7"/>
    <w:rsid w:val="00826830"/>
    <w:rsid w:val="008E6BFE"/>
    <w:rsid w:val="008F7353"/>
    <w:rsid w:val="00AC41D4"/>
    <w:rsid w:val="00BC1119"/>
    <w:rsid w:val="00C4433B"/>
    <w:rsid w:val="00DA5902"/>
    <w:rsid w:val="00E25441"/>
    <w:rsid w:val="00EC7128"/>
    <w:rsid w:val="00F61BB6"/>
    <w:rsid w:val="00FA342E"/>
    <w:rsid w:val="00F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4B38"/>
  <w15:docId w15:val="{3AD99040-35E7-4D5E-B101-2DE8F5FC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0763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31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34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342E"/>
  </w:style>
  <w:style w:type="paragraph" w:styleId="a8">
    <w:name w:val="footer"/>
    <w:basedOn w:val="a"/>
    <w:link w:val="a9"/>
    <w:uiPriority w:val="99"/>
    <w:unhideWhenUsed/>
    <w:rsid w:val="00FA34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3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Samquelka</dc:creator>
  <cp:lastModifiedBy>школа №9 Заинская</cp:lastModifiedBy>
  <cp:revision>4</cp:revision>
  <cp:lastPrinted>2025-11-24T05:39:00Z</cp:lastPrinted>
  <dcterms:created xsi:type="dcterms:W3CDTF">2025-11-24T05:40:00Z</dcterms:created>
  <dcterms:modified xsi:type="dcterms:W3CDTF">2026-01-19T07:58:00Z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2025-09-25T00:00:00Z</vt:filetime>
  </property>
  <property fmtid="{D5CDD505-2E9C-101B-9397-08002B2CF9AE}" pid="5" name="Producer">
    <vt:lpwstr>ABBYY PDF Transformer+</vt:lpwstr>
  </property>
</Properties>
</file>